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ind w:left="0"/>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永州职业技术学院申报教师</w:t>
      </w:r>
      <w:r>
        <w:rPr>
          <w:rFonts w:ascii="方正小标宋简体" w:eastAsia="方正小标宋简体" w:cs="方正小标宋简体"/>
          <w:sz w:val="36"/>
          <w:szCs w:val="36"/>
        </w:rPr>
        <w:t>(</w:t>
      </w:r>
      <w:r>
        <w:rPr>
          <w:rFonts w:hint="eastAsia" w:ascii="方正小标宋简体" w:eastAsia="方正小标宋简体" w:cs="方正小标宋简体"/>
          <w:sz w:val="36"/>
          <w:szCs w:val="36"/>
        </w:rPr>
        <w:t>含实验技术</w:t>
      </w:r>
      <w:r>
        <w:rPr>
          <w:rFonts w:ascii="方正小标宋简体" w:eastAsia="方正小标宋简体" w:cs="方正小标宋简体"/>
          <w:sz w:val="36"/>
          <w:szCs w:val="36"/>
        </w:rPr>
        <w:t>)</w:t>
      </w:r>
      <w:r>
        <w:rPr>
          <w:rFonts w:hint="eastAsia" w:ascii="方正小标宋简体" w:eastAsia="方正小标宋简体" w:cs="方正小标宋简体"/>
          <w:sz w:val="36"/>
          <w:szCs w:val="36"/>
        </w:rPr>
        <w:t>系列高、中级职务基本条件审核表</w:t>
      </w:r>
    </w:p>
    <w:tbl>
      <w:tblPr>
        <w:tblStyle w:val="7"/>
        <w:tblW w:w="0" w:type="auto"/>
        <w:jc w:val="center"/>
        <w:tblLayout w:type="fixed"/>
        <w:tblCellMar>
          <w:top w:w="0" w:type="dxa"/>
          <w:left w:w="0" w:type="dxa"/>
          <w:bottom w:w="0" w:type="dxa"/>
          <w:right w:w="0" w:type="dxa"/>
        </w:tblCellMar>
      </w:tblPr>
      <w:tblGrid>
        <w:gridCol w:w="1019"/>
        <w:gridCol w:w="1017"/>
        <w:gridCol w:w="856"/>
        <w:gridCol w:w="898"/>
        <w:gridCol w:w="210"/>
        <w:gridCol w:w="690"/>
        <w:gridCol w:w="880"/>
        <w:gridCol w:w="444"/>
        <w:gridCol w:w="782"/>
        <w:gridCol w:w="852"/>
        <w:gridCol w:w="422"/>
        <w:gridCol w:w="649"/>
        <w:gridCol w:w="838"/>
        <w:gridCol w:w="668"/>
        <w:gridCol w:w="868"/>
        <w:gridCol w:w="1125"/>
        <w:gridCol w:w="1246"/>
        <w:gridCol w:w="1416"/>
      </w:tblGrid>
      <w:tr>
        <w:tblPrEx>
          <w:tblCellMar>
            <w:top w:w="0" w:type="dxa"/>
            <w:left w:w="0" w:type="dxa"/>
            <w:bottom w:w="0" w:type="dxa"/>
            <w:right w:w="0" w:type="dxa"/>
          </w:tblCellMar>
        </w:tblPrEx>
        <w:trPr>
          <w:trHeight w:val="449" w:hRule="atLeast"/>
          <w:jc w:val="center"/>
        </w:trPr>
        <w:tc>
          <w:tcPr>
            <w:tcW w:w="8070" w:type="dxa"/>
            <w:gridSpan w:val="11"/>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sz w:val="18"/>
                <w:szCs w:val="18"/>
              </w:rPr>
              <w:t>1.</w:t>
            </w:r>
            <w:r>
              <w:rPr>
                <w:rFonts w:hint="eastAsia"/>
                <w:sz w:val="18"/>
                <w:szCs w:val="18"/>
              </w:rPr>
              <w:t>基本情况及学历资历</w:t>
            </w:r>
          </w:p>
        </w:tc>
        <w:tc>
          <w:tcPr>
            <w:tcW w:w="6810" w:type="dxa"/>
            <w:gridSpan w:val="7"/>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sz w:val="18"/>
                <w:szCs w:val="18"/>
              </w:rPr>
              <w:t>2.</w:t>
            </w:r>
            <w:r>
              <w:rPr>
                <w:rFonts w:hint="eastAsia"/>
                <w:sz w:val="18"/>
                <w:szCs w:val="18"/>
              </w:rPr>
              <w:t>教学条件</w:t>
            </w:r>
          </w:p>
        </w:tc>
      </w:tr>
      <w:tr>
        <w:tblPrEx>
          <w:tblCellMar>
            <w:top w:w="0" w:type="dxa"/>
            <w:left w:w="0" w:type="dxa"/>
            <w:bottom w:w="0" w:type="dxa"/>
            <w:right w:w="0" w:type="dxa"/>
          </w:tblCellMar>
        </w:tblPrEx>
        <w:trPr>
          <w:trHeight w:val="51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姓名</w:t>
            </w:r>
          </w:p>
        </w:tc>
        <w:tc>
          <w:tcPr>
            <w:tcW w:w="1873"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798" w:type="dxa"/>
            <w:gridSpan w:val="3"/>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出生年月</w:t>
            </w: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26" w:type="dxa"/>
            <w:gridSpan w:val="2"/>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26"/>
                <w:szCs w:val="26"/>
              </w:rPr>
            </w:pPr>
          </w:p>
          <w:p>
            <w:pPr>
              <w:pStyle w:val="12"/>
              <w:kinsoku w:val="0"/>
              <w:overflowPunct w:val="0"/>
              <w:rPr>
                <w:rFonts w:cs="Times New Roman"/>
                <w:sz w:val="18"/>
                <w:szCs w:val="18"/>
              </w:rPr>
            </w:pPr>
            <w:r>
              <w:rPr>
                <w:rFonts w:hint="eastAsia"/>
                <w:sz w:val="18"/>
                <w:szCs w:val="18"/>
              </w:rPr>
              <w:t>教师资格证专业及取得时间</w:t>
            </w:r>
          </w:p>
        </w:tc>
        <w:tc>
          <w:tcPr>
            <w:tcW w:w="1274" w:type="dxa"/>
            <w:gridSpan w:val="2"/>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2155" w:type="dxa"/>
            <w:gridSpan w:val="3"/>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20"/>
                <w:szCs w:val="20"/>
              </w:rPr>
            </w:pPr>
          </w:p>
          <w:p>
            <w:pPr>
              <w:pStyle w:val="12"/>
              <w:kinsoku w:val="0"/>
              <w:overflowPunct w:val="0"/>
              <w:rPr>
                <w:rFonts w:cs="Times New Roman"/>
                <w:sz w:val="18"/>
                <w:szCs w:val="18"/>
              </w:rPr>
            </w:pPr>
            <w:r>
              <w:rPr>
                <w:rFonts w:hint="eastAsia"/>
                <w:sz w:val="18"/>
                <w:szCs w:val="18"/>
              </w:rPr>
              <w:t>任现职以来承担课程门数</w:t>
            </w:r>
          </w:p>
        </w:tc>
        <w:tc>
          <w:tcPr>
            <w:tcW w:w="868" w:type="dxa"/>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20"/>
                <w:szCs w:val="20"/>
              </w:rPr>
            </w:pPr>
          </w:p>
          <w:p>
            <w:pPr>
              <w:pStyle w:val="12"/>
              <w:kinsoku w:val="0"/>
              <w:overflowPunct w:val="0"/>
              <w:rPr>
                <w:rFonts w:cs="Times New Roman"/>
                <w:sz w:val="18"/>
                <w:szCs w:val="18"/>
              </w:rPr>
            </w:pPr>
            <w:r>
              <w:rPr>
                <w:rFonts w:hint="eastAsia"/>
                <w:sz w:val="18"/>
                <w:szCs w:val="18"/>
              </w:rPr>
              <w:t>年度</w:t>
            </w:r>
          </w:p>
        </w:tc>
        <w:tc>
          <w:tcPr>
            <w:tcW w:w="2371"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任现职近五年的教学时量</w:t>
            </w: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任现职近五年课堂教学测评结果</w:t>
            </w:r>
          </w:p>
        </w:tc>
      </w:tr>
      <w:tr>
        <w:tblPrEx>
          <w:tblCellMar>
            <w:top w:w="0" w:type="dxa"/>
            <w:left w:w="0" w:type="dxa"/>
            <w:bottom w:w="0" w:type="dxa"/>
            <w:right w:w="0" w:type="dxa"/>
          </w:tblCellMar>
        </w:tblPrEx>
        <w:trPr>
          <w:trHeight w:val="429"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性别</w:t>
            </w:r>
          </w:p>
        </w:tc>
        <w:tc>
          <w:tcPr>
            <w:tcW w:w="1873"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798" w:type="dxa"/>
            <w:gridSpan w:val="3"/>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参加工作时间</w:t>
            </w: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26"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274"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155" w:type="dxa"/>
            <w:gridSpan w:val="3"/>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868" w:type="dxa"/>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总量</w:t>
            </w: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超课时数</w:t>
            </w: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452"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所学专业</w:t>
            </w:r>
          </w:p>
        </w:tc>
        <w:tc>
          <w:tcPr>
            <w:tcW w:w="1873"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08"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现从事专业</w:t>
            </w:r>
          </w:p>
        </w:tc>
        <w:tc>
          <w:tcPr>
            <w:tcW w:w="157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26"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274"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155" w:type="dxa"/>
            <w:gridSpan w:val="3"/>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6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75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现任专业技术职务及取得时间</w:t>
            </w:r>
          </w:p>
        </w:tc>
        <w:tc>
          <w:tcPr>
            <w:tcW w:w="1873"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798" w:type="dxa"/>
            <w:gridSpan w:val="3"/>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4"/>
                <w:szCs w:val="14"/>
              </w:rPr>
            </w:pPr>
          </w:p>
          <w:p>
            <w:pPr>
              <w:pStyle w:val="12"/>
              <w:kinsoku w:val="0"/>
              <w:overflowPunct w:val="0"/>
              <w:rPr>
                <w:rFonts w:cs="Times New Roman"/>
                <w:sz w:val="18"/>
                <w:szCs w:val="18"/>
              </w:rPr>
            </w:pPr>
            <w:r>
              <w:rPr>
                <w:rFonts w:hint="eastAsia"/>
                <w:sz w:val="18"/>
                <w:szCs w:val="18"/>
              </w:rPr>
              <w:t>是否破格</w:t>
            </w: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26" w:type="dxa"/>
            <w:gridSpan w:val="2"/>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22"/>
                <w:szCs w:val="22"/>
              </w:rPr>
            </w:pPr>
          </w:p>
          <w:p>
            <w:pPr>
              <w:pStyle w:val="12"/>
              <w:kinsoku w:val="0"/>
              <w:overflowPunct w:val="0"/>
              <w:rPr>
                <w:rFonts w:cs="Times New Roman"/>
                <w:sz w:val="18"/>
                <w:szCs w:val="18"/>
              </w:rPr>
            </w:pPr>
            <w:r>
              <w:rPr>
                <w:rFonts w:hint="eastAsia"/>
                <w:sz w:val="18"/>
                <w:szCs w:val="18"/>
              </w:rPr>
              <w:t>是否传帮带指导老师</w:t>
            </w:r>
          </w:p>
        </w:tc>
        <w:tc>
          <w:tcPr>
            <w:tcW w:w="1274" w:type="dxa"/>
            <w:gridSpan w:val="2"/>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2155" w:type="dxa"/>
            <w:gridSpan w:val="3"/>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86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521"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拟申报职称类型及专业</w:t>
            </w:r>
          </w:p>
        </w:tc>
        <w:tc>
          <w:tcPr>
            <w:tcW w:w="4551" w:type="dxa"/>
            <w:gridSpan w:val="6"/>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26"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274" w:type="dxa"/>
            <w:gridSpan w:val="2"/>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155" w:type="dxa"/>
            <w:gridSpan w:val="3"/>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rFonts w:hint="eastAsia"/>
                <w:sz w:val="18"/>
                <w:szCs w:val="18"/>
              </w:rPr>
              <w:t>参加教学能力竞赛情况</w:t>
            </w:r>
          </w:p>
        </w:tc>
        <w:tc>
          <w:tcPr>
            <w:tcW w:w="86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719"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jc w:val="center"/>
              <w:rPr>
                <w:rFonts w:cs="Times New Roman"/>
                <w:sz w:val="18"/>
                <w:szCs w:val="18"/>
              </w:rPr>
            </w:pPr>
            <w:r>
              <w:rPr>
                <w:rFonts w:hint="eastAsia"/>
                <w:sz w:val="18"/>
                <w:szCs w:val="18"/>
              </w:rPr>
              <w:t>最高学历</w:t>
            </w:r>
          </w:p>
        </w:tc>
        <w:tc>
          <w:tcPr>
            <w:tcW w:w="101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学位</w:t>
            </w:r>
          </w:p>
        </w:tc>
        <w:tc>
          <w:tcPr>
            <w:tcW w:w="85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学习时间</w:t>
            </w:r>
          </w:p>
        </w:tc>
        <w:tc>
          <w:tcPr>
            <w:tcW w:w="89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毕业学校</w:t>
            </w:r>
          </w:p>
        </w:tc>
        <w:tc>
          <w:tcPr>
            <w:tcW w:w="90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所学专业</w:t>
            </w: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学习类型</w:t>
            </w:r>
          </w:p>
        </w:tc>
        <w:tc>
          <w:tcPr>
            <w:tcW w:w="2500" w:type="dxa"/>
            <w:gridSpan w:val="4"/>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开展学术、时事讲座情况</w:t>
            </w:r>
          </w:p>
        </w:tc>
        <w:tc>
          <w:tcPr>
            <w:tcW w:w="2155" w:type="dxa"/>
            <w:gridSpan w:val="3"/>
            <w:vMerge w:val="restart"/>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6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43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01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9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2500" w:type="dxa"/>
            <w:gridSpan w:val="4"/>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2155" w:type="dxa"/>
            <w:gridSpan w:val="3"/>
            <w:vMerge w:val="continue"/>
            <w:tcBorders>
              <w:top w:val="nil"/>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86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24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41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430" w:hRule="atLeast"/>
          <w:jc w:val="center"/>
        </w:trPr>
        <w:tc>
          <w:tcPr>
            <w:tcW w:w="5570" w:type="dxa"/>
            <w:gridSpan w:val="7"/>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sz w:val="18"/>
                <w:szCs w:val="18"/>
              </w:rPr>
              <w:t>3.</w:t>
            </w:r>
            <w:r>
              <w:rPr>
                <w:rFonts w:hint="eastAsia"/>
                <w:sz w:val="18"/>
                <w:szCs w:val="18"/>
              </w:rPr>
              <w:t>近五年年度考核情况</w:t>
            </w:r>
          </w:p>
        </w:tc>
        <w:tc>
          <w:tcPr>
            <w:tcW w:w="9310" w:type="dxa"/>
            <w:gridSpan w:val="11"/>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sz w:val="18"/>
                <w:szCs w:val="18"/>
              </w:rPr>
              <w:t>4.</w:t>
            </w:r>
            <w:r>
              <w:rPr>
                <w:rFonts w:hint="eastAsia"/>
                <w:sz w:val="18"/>
                <w:szCs w:val="18"/>
              </w:rPr>
              <w:t>任现职以来科研与业绩条件</w:t>
            </w:r>
          </w:p>
        </w:tc>
      </w:tr>
      <w:tr>
        <w:tblPrEx>
          <w:tblCellMar>
            <w:top w:w="0" w:type="dxa"/>
            <w:left w:w="0" w:type="dxa"/>
            <w:bottom w:w="0" w:type="dxa"/>
            <w:right w:w="0" w:type="dxa"/>
          </w:tblCellMar>
        </w:tblPrEx>
        <w:trPr>
          <w:trHeight w:val="812"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6"/>
                <w:szCs w:val="16"/>
              </w:rPr>
            </w:pPr>
          </w:p>
          <w:p>
            <w:pPr>
              <w:pStyle w:val="12"/>
              <w:kinsoku w:val="0"/>
              <w:overflowPunct w:val="0"/>
              <w:jc w:val="center"/>
              <w:rPr>
                <w:rFonts w:cs="Times New Roman"/>
                <w:sz w:val="18"/>
                <w:szCs w:val="18"/>
              </w:rPr>
            </w:pPr>
            <w:r>
              <w:rPr>
                <w:rFonts w:hint="eastAsia"/>
                <w:sz w:val="18"/>
                <w:szCs w:val="18"/>
              </w:rPr>
              <w:t>考核年度</w:t>
            </w:r>
          </w:p>
        </w:tc>
        <w:tc>
          <w:tcPr>
            <w:tcW w:w="101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9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444"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9"/>
                <w:szCs w:val="9"/>
              </w:rPr>
            </w:pPr>
          </w:p>
          <w:p>
            <w:pPr>
              <w:pStyle w:val="12"/>
              <w:kinsoku w:val="0"/>
              <w:overflowPunct w:val="0"/>
              <w:rPr>
                <w:rFonts w:cs="Times New Roman"/>
                <w:sz w:val="18"/>
                <w:szCs w:val="18"/>
              </w:rPr>
            </w:pPr>
            <w:r>
              <w:rPr>
                <w:rFonts w:hint="eastAsia"/>
                <w:sz w:val="18"/>
                <w:szCs w:val="18"/>
              </w:rPr>
              <w:t>论文总数</w:t>
            </w:r>
          </w:p>
        </w:tc>
        <w:tc>
          <w:tcPr>
            <w:tcW w:w="782" w:type="dxa"/>
            <w:tcBorders>
              <w:top w:val="single" w:color="000000" w:sz="4" w:space="0"/>
              <w:left w:val="single" w:color="000000" w:sz="4" w:space="0"/>
              <w:bottom w:val="single" w:color="000000" w:sz="4" w:space="0"/>
              <w:right w:val="single" w:color="000000" w:sz="4" w:space="0"/>
            </w:tcBorders>
          </w:tcPr>
          <w:p>
            <w:pPr>
              <w:pStyle w:val="12"/>
              <w:kinsoku w:val="0"/>
              <w:overflowPunct w:val="0"/>
              <w:jc w:val="both"/>
              <w:rPr>
                <w:rFonts w:cs="Times New Roman"/>
                <w:sz w:val="18"/>
                <w:szCs w:val="18"/>
              </w:rPr>
            </w:pPr>
            <w:r>
              <w:rPr>
                <w:rFonts w:hint="eastAsia"/>
                <w:sz w:val="18"/>
                <w:szCs w:val="18"/>
              </w:rPr>
              <w:t>本学科核心及以上论文数</w:t>
            </w:r>
          </w:p>
        </w:tc>
        <w:tc>
          <w:tcPr>
            <w:tcW w:w="852"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9"/>
                <w:szCs w:val="9"/>
              </w:rPr>
            </w:pPr>
          </w:p>
          <w:p>
            <w:pPr>
              <w:pStyle w:val="12"/>
              <w:kinsoku w:val="0"/>
              <w:overflowPunct w:val="0"/>
              <w:rPr>
                <w:rFonts w:cs="Times New Roman"/>
                <w:sz w:val="18"/>
                <w:szCs w:val="18"/>
              </w:rPr>
            </w:pPr>
            <w:r>
              <w:rPr>
                <w:rFonts w:hint="eastAsia"/>
                <w:sz w:val="18"/>
                <w:szCs w:val="18"/>
              </w:rPr>
              <w:t>教改论文数</w:t>
            </w:r>
          </w:p>
        </w:tc>
        <w:tc>
          <w:tcPr>
            <w:tcW w:w="1071" w:type="dxa"/>
            <w:gridSpan w:val="2"/>
            <w:vMerge w:val="restart"/>
            <w:tcBorders>
              <w:top w:val="single" w:color="000000" w:sz="4" w:space="0"/>
              <w:left w:val="single" w:color="000000" w:sz="4" w:space="0"/>
              <w:right w:val="single" w:color="000000" w:sz="4" w:space="0"/>
            </w:tcBorders>
          </w:tcPr>
          <w:p>
            <w:pPr>
              <w:pStyle w:val="12"/>
              <w:kinsoku w:val="0"/>
              <w:overflowPunct w:val="0"/>
              <w:rPr>
                <w:rFonts w:ascii="Microsoft YaHei UI" w:eastAsia="Microsoft YaHei UI" w:cs="Times New Roman"/>
                <w:sz w:val="26"/>
                <w:szCs w:val="26"/>
              </w:rPr>
            </w:pPr>
          </w:p>
          <w:p>
            <w:pPr>
              <w:pStyle w:val="12"/>
              <w:kinsoku w:val="0"/>
              <w:overflowPunct w:val="0"/>
              <w:jc w:val="both"/>
              <w:rPr>
                <w:rFonts w:cs="Times New Roman"/>
                <w:sz w:val="18"/>
                <w:szCs w:val="18"/>
              </w:rPr>
            </w:pPr>
            <w:r>
              <w:rPr>
                <w:rFonts w:hint="eastAsia"/>
                <w:sz w:val="18"/>
                <w:szCs w:val="18"/>
              </w:rPr>
              <w:t>主持或主要参与课题及结题情况</w:t>
            </w:r>
          </w:p>
        </w:tc>
        <w:tc>
          <w:tcPr>
            <w:tcW w:w="2374" w:type="dxa"/>
            <w:gridSpan w:val="3"/>
            <w:vMerge w:val="restart"/>
            <w:tcBorders>
              <w:top w:val="single" w:color="000000" w:sz="4" w:space="0"/>
              <w:left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125" w:type="dxa"/>
            <w:vMerge w:val="restart"/>
            <w:tcBorders>
              <w:top w:val="single" w:color="000000" w:sz="4" w:space="0"/>
              <w:left w:val="single" w:color="000000" w:sz="4" w:space="0"/>
              <w:right w:val="single" w:color="000000" w:sz="4" w:space="0"/>
            </w:tcBorders>
          </w:tcPr>
          <w:p>
            <w:pPr>
              <w:pStyle w:val="12"/>
              <w:kinsoku w:val="0"/>
              <w:overflowPunct w:val="0"/>
              <w:rPr>
                <w:rFonts w:ascii="Microsoft YaHei UI" w:eastAsia="Microsoft YaHei UI" w:cs="Times New Roman"/>
                <w:sz w:val="26"/>
                <w:szCs w:val="26"/>
              </w:rPr>
            </w:pPr>
          </w:p>
          <w:p>
            <w:pPr>
              <w:pStyle w:val="12"/>
              <w:kinsoku w:val="0"/>
              <w:overflowPunct w:val="0"/>
              <w:jc w:val="center"/>
              <w:rPr>
                <w:rFonts w:cs="Times New Roman"/>
                <w:sz w:val="18"/>
                <w:szCs w:val="18"/>
              </w:rPr>
            </w:pPr>
            <w:r>
              <w:rPr>
                <w:rFonts w:hint="eastAsia"/>
                <w:sz w:val="18"/>
                <w:szCs w:val="18"/>
              </w:rPr>
              <w:t>教改项目或成果及验收鉴定情况</w:t>
            </w:r>
          </w:p>
        </w:tc>
        <w:tc>
          <w:tcPr>
            <w:tcW w:w="2662" w:type="dxa"/>
            <w:gridSpan w:val="2"/>
            <w:vMerge w:val="restart"/>
            <w:tcBorders>
              <w:top w:val="single" w:color="000000" w:sz="4" w:space="0"/>
              <w:left w:val="single" w:color="000000" w:sz="4" w:space="0"/>
              <w:right w:val="single" w:color="000000" w:sz="4" w:space="0"/>
            </w:tcBorders>
          </w:tcPr>
          <w:p>
            <w:pPr>
              <w:pStyle w:val="12"/>
              <w:kinsoku w:val="0"/>
              <w:overflowPunct w:val="0"/>
              <w:rPr>
                <w:rFonts w:ascii="Times New Roman" w:eastAsia="宋体" w:cs="Times New Roman"/>
                <w:sz w:val="20"/>
                <w:szCs w:val="20"/>
              </w:rPr>
            </w:pPr>
          </w:p>
        </w:tc>
      </w:tr>
      <w:tr>
        <w:tblPrEx>
          <w:tblCellMar>
            <w:top w:w="0" w:type="dxa"/>
            <w:left w:w="0" w:type="dxa"/>
            <w:bottom w:w="0" w:type="dxa"/>
            <w:right w:w="0" w:type="dxa"/>
          </w:tblCellMar>
        </w:tblPrEx>
        <w:trPr>
          <w:trHeight w:val="54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6"/>
                <w:szCs w:val="16"/>
              </w:rPr>
            </w:pPr>
          </w:p>
          <w:p>
            <w:pPr>
              <w:pStyle w:val="12"/>
              <w:kinsoku w:val="0"/>
              <w:overflowPunct w:val="0"/>
              <w:jc w:val="center"/>
              <w:rPr>
                <w:rFonts w:cs="Times New Roman"/>
                <w:sz w:val="18"/>
                <w:szCs w:val="18"/>
              </w:rPr>
            </w:pPr>
            <w:r>
              <w:rPr>
                <w:rFonts w:hint="eastAsia"/>
                <w:sz w:val="18"/>
                <w:szCs w:val="18"/>
              </w:rPr>
              <w:t>考核结果</w:t>
            </w:r>
          </w:p>
        </w:tc>
        <w:tc>
          <w:tcPr>
            <w:tcW w:w="101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9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444" w:type="dxa"/>
            <w:vMerge w:val="restart"/>
            <w:tcBorders>
              <w:top w:val="single" w:color="000000" w:sz="4" w:space="0"/>
              <w:left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782" w:type="dxa"/>
            <w:vMerge w:val="restart"/>
            <w:tcBorders>
              <w:top w:val="single" w:color="000000" w:sz="4" w:space="0"/>
              <w:left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2" w:type="dxa"/>
            <w:vMerge w:val="restart"/>
            <w:tcBorders>
              <w:top w:val="single" w:color="000000" w:sz="4" w:space="0"/>
              <w:left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071" w:type="dxa"/>
            <w:gridSpan w:val="2"/>
            <w:vMerge w:val="continue"/>
            <w:tcBorders>
              <w:left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374" w:type="dxa"/>
            <w:gridSpan w:val="3"/>
            <w:vMerge w:val="continue"/>
            <w:tcBorders>
              <w:left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125" w:type="dxa"/>
            <w:vMerge w:val="continue"/>
            <w:tcBorders>
              <w:left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662" w:type="dxa"/>
            <w:gridSpan w:val="2"/>
            <w:vMerge w:val="continue"/>
            <w:tcBorders>
              <w:left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r>
      <w:tr>
        <w:tblPrEx>
          <w:tblCellMar>
            <w:top w:w="0" w:type="dxa"/>
            <w:left w:w="0" w:type="dxa"/>
            <w:bottom w:w="0" w:type="dxa"/>
            <w:right w:w="0" w:type="dxa"/>
          </w:tblCellMar>
        </w:tblPrEx>
        <w:trPr>
          <w:trHeight w:val="73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jc w:val="center"/>
              <w:rPr>
                <w:rFonts w:cs="Times New Roman"/>
                <w:sz w:val="18"/>
                <w:szCs w:val="18"/>
              </w:rPr>
            </w:pPr>
            <w:r>
              <w:rPr>
                <w:rFonts w:hint="eastAsia"/>
                <w:sz w:val="18"/>
                <w:szCs w:val="18"/>
              </w:rPr>
              <w:t>辅导员</w:t>
            </w:r>
          </w:p>
          <w:p>
            <w:pPr>
              <w:pStyle w:val="12"/>
              <w:kinsoku w:val="0"/>
              <w:overflowPunct w:val="0"/>
              <w:jc w:val="center"/>
              <w:rPr>
                <w:rFonts w:ascii="Microsoft YaHei UI" w:eastAsia="Microsoft YaHei UI" w:cs="Times New Roman"/>
                <w:sz w:val="16"/>
                <w:szCs w:val="16"/>
              </w:rPr>
            </w:pPr>
            <w:r>
              <w:rPr>
                <w:rFonts w:hint="eastAsia"/>
                <w:sz w:val="18"/>
                <w:szCs w:val="18"/>
              </w:rPr>
              <w:t>考核结果</w:t>
            </w:r>
          </w:p>
        </w:tc>
        <w:tc>
          <w:tcPr>
            <w:tcW w:w="101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6"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98"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444" w:type="dxa"/>
            <w:vMerge w:val="continue"/>
            <w:tcBorders>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782" w:type="dxa"/>
            <w:vMerge w:val="continue"/>
            <w:tcBorders>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852" w:type="dxa"/>
            <w:vMerge w:val="continue"/>
            <w:tcBorders>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071" w:type="dxa"/>
            <w:gridSpan w:val="2"/>
            <w:vMerge w:val="continue"/>
            <w:tcBorders>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374" w:type="dxa"/>
            <w:gridSpan w:val="3"/>
            <w:vMerge w:val="continue"/>
            <w:tcBorders>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1125" w:type="dxa"/>
            <w:vMerge w:val="continue"/>
            <w:tcBorders>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c>
          <w:tcPr>
            <w:tcW w:w="2662" w:type="dxa"/>
            <w:gridSpan w:val="2"/>
            <w:vMerge w:val="continue"/>
            <w:tcBorders>
              <w:left w:val="single" w:color="000000" w:sz="4" w:space="0"/>
              <w:bottom w:val="single" w:color="000000" w:sz="4" w:space="0"/>
              <w:right w:val="single" w:color="000000" w:sz="4" w:space="0"/>
            </w:tcBorders>
          </w:tcPr>
          <w:p>
            <w:pPr>
              <w:pStyle w:val="3"/>
              <w:kinsoku w:val="0"/>
              <w:overflowPunct w:val="0"/>
              <w:ind w:left="0"/>
              <w:rPr>
                <w:rFonts w:ascii="Microsoft YaHei UI" w:eastAsia="Microsoft YaHei UI" w:cs="Times New Roman"/>
                <w:sz w:val="2"/>
                <w:szCs w:val="2"/>
              </w:rPr>
            </w:pPr>
          </w:p>
        </w:tc>
      </w:tr>
      <w:tr>
        <w:tblPrEx>
          <w:tblCellMar>
            <w:top w:w="0" w:type="dxa"/>
            <w:left w:w="0" w:type="dxa"/>
            <w:bottom w:w="0" w:type="dxa"/>
            <w:right w:w="0" w:type="dxa"/>
          </w:tblCellMar>
        </w:tblPrEx>
        <w:trPr>
          <w:trHeight w:val="847" w:hRule="atLeast"/>
          <w:jc w:val="center"/>
        </w:trPr>
        <w:tc>
          <w:tcPr>
            <w:tcW w:w="2036" w:type="dxa"/>
            <w:gridSpan w:val="2"/>
            <w:tcBorders>
              <w:top w:val="single" w:color="000000" w:sz="4" w:space="0"/>
              <w:left w:val="single" w:color="000000" w:sz="4" w:space="0"/>
              <w:bottom w:val="single" w:color="000000" w:sz="4" w:space="0"/>
              <w:right w:val="single" w:color="000000" w:sz="4" w:space="0"/>
            </w:tcBorders>
          </w:tcPr>
          <w:p>
            <w:pPr>
              <w:pStyle w:val="12"/>
              <w:kinsoku w:val="0"/>
              <w:overflowPunct w:val="0"/>
              <w:rPr>
                <w:rFonts w:cs="Times New Roman"/>
                <w:sz w:val="18"/>
                <w:szCs w:val="18"/>
              </w:rPr>
            </w:pPr>
            <w:r>
              <w:rPr>
                <w:sz w:val="18"/>
                <w:szCs w:val="18"/>
              </w:rPr>
              <w:t>5.</w:t>
            </w:r>
            <w:r>
              <w:rPr>
                <w:rFonts w:hint="eastAsia"/>
                <w:sz w:val="18"/>
                <w:szCs w:val="18"/>
              </w:rPr>
              <w:t>指导学生思想政治工作经历</w:t>
            </w:r>
          </w:p>
        </w:tc>
        <w:tc>
          <w:tcPr>
            <w:tcW w:w="5612" w:type="dxa"/>
            <w:gridSpan w:val="8"/>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c>
          <w:tcPr>
            <w:tcW w:w="1909" w:type="dxa"/>
            <w:gridSpan w:val="3"/>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9"/>
                <w:szCs w:val="9"/>
              </w:rPr>
            </w:pPr>
          </w:p>
          <w:p>
            <w:pPr>
              <w:pStyle w:val="12"/>
              <w:kinsoku w:val="0"/>
              <w:overflowPunct w:val="0"/>
              <w:rPr>
                <w:rFonts w:cs="Times New Roman"/>
                <w:sz w:val="18"/>
                <w:szCs w:val="18"/>
              </w:rPr>
            </w:pPr>
            <w:r>
              <w:rPr>
                <w:sz w:val="18"/>
                <w:szCs w:val="18"/>
              </w:rPr>
              <w:t>6.</w:t>
            </w:r>
            <w:r>
              <w:rPr>
                <w:rFonts w:hint="eastAsia"/>
                <w:sz w:val="18"/>
                <w:szCs w:val="18"/>
              </w:rPr>
              <w:t>实践工作经历</w:t>
            </w:r>
          </w:p>
        </w:tc>
        <w:tc>
          <w:tcPr>
            <w:tcW w:w="5323" w:type="dxa"/>
            <w:gridSpan w:val="5"/>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Times New Roman" w:eastAsia="宋体" w:cs="Times New Roman"/>
                <w:sz w:val="20"/>
                <w:szCs w:val="20"/>
              </w:rPr>
            </w:pPr>
          </w:p>
        </w:tc>
      </w:tr>
    </w:tbl>
    <w:p>
      <w:pPr>
        <w:rPr>
          <w:rFonts w:ascii="Microsoft YaHei UI" w:eastAsia="Microsoft YaHei UI" w:cs="Times New Roman"/>
          <w:sz w:val="36"/>
          <w:szCs w:val="36"/>
        </w:rPr>
        <w:sectPr>
          <w:footerReference r:id="rId3" w:type="default"/>
          <w:pgSz w:w="16840" w:h="11910" w:orient="landscape"/>
          <w:pgMar w:top="1100" w:right="200" w:bottom="1520" w:left="280" w:header="0" w:footer="1339" w:gutter="0"/>
          <w:cols w:space="720" w:num="1"/>
        </w:sectPr>
      </w:pPr>
    </w:p>
    <w:p>
      <w:pPr>
        <w:pStyle w:val="3"/>
        <w:kinsoku w:val="0"/>
        <w:overflowPunct w:val="0"/>
        <w:ind w:left="0"/>
        <w:rPr>
          <w:rFonts w:ascii="Microsoft YaHei UI" w:eastAsia="Microsoft YaHei UI" w:cs="Times New Roman"/>
          <w:sz w:val="14"/>
          <w:szCs w:val="14"/>
        </w:rPr>
      </w:pPr>
    </w:p>
    <w:tbl>
      <w:tblPr>
        <w:tblStyle w:val="7"/>
        <w:tblW w:w="0" w:type="auto"/>
        <w:jc w:val="center"/>
        <w:tblLayout w:type="fixed"/>
        <w:tblCellMar>
          <w:top w:w="0" w:type="dxa"/>
          <w:left w:w="0" w:type="dxa"/>
          <w:bottom w:w="0" w:type="dxa"/>
          <w:right w:w="0" w:type="dxa"/>
        </w:tblCellMar>
      </w:tblPr>
      <w:tblGrid>
        <w:gridCol w:w="1019"/>
        <w:gridCol w:w="7867"/>
        <w:gridCol w:w="653"/>
        <w:gridCol w:w="564"/>
        <w:gridCol w:w="4786"/>
      </w:tblGrid>
      <w:tr>
        <w:tblPrEx>
          <w:tblCellMar>
            <w:top w:w="0" w:type="dxa"/>
            <w:left w:w="0" w:type="dxa"/>
            <w:bottom w:w="0" w:type="dxa"/>
            <w:right w:w="0" w:type="dxa"/>
          </w:tblCellMar>
        </w:tblPrEx>
        <w:trPr>
          <w:trHeight w:val="573" w:hRule="atLeast"/>
          <w:jc w:val="center"/>
        </w:trPr>
        <w:tc>
          <w:tcPr>
            <w:tcW w:w="14889" w:type="dxa"/>
            <w:gridSpan w:val="5"/>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9"/>
                <w:szCs w:val="9"/>
              </w:rPr>
            </w:pPr>
          </w:p>
          <w:p>
            <w:pPr>
              <w:pStyle w:val="12"/>
              <w:kinsoku w:val="0"/>
              <w:overflowPunct w:val="0"/>
              <w:jc w:val="center"/>
              <w:rPr>
                <w:rFonts w:cs="Times New Roman"/>
                <w:sz w:val="18"/>
                <w:szCs w:val="18"/>
              </w:rPr>
            </w:pPr>
            <w:r>
              <w:rPr>
                <w:rFonts w:hint="eastAsia"/>
                <w:sz w:val="18"/>
                <w:szCs w:val="18"/>
              </w:rPr>
              <w:t>申报者所在部门及院职改办意见</w:t>
            </w:r>
          </w:p>
        </w:tc>
      </w:tr>
      <w:tr>
        <w:tblPrEx>
          <w:tblCellMar>
            <w:top w:w="0" w:type="dxa"/>
            <w:left w:w="0" w:type="dxa"/>
            <w:bottom w:w="0" w:type="dxa"/>
            <w:right w:w="0" w:type="dxa"/>
          </w:tblCellMar>
        </w:tblPrEx>
        <w:trPr>
          <w:trHeight w:val="2111"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23"/>
                <w:szCs w:val="23"/>
              </w:rPr>
            </w:pPr>
          </w:p>
          <w:p>
            <w:pPr>
              <w:pStyle w:val="12"/>
              <w:kinsoku w:val="0"/>
              <w:overflowPunct w:val="0"/>
              <w:rPr>
                <w:rFonts w:cs="Times New Roman"/>
                <w:sz w:val="18"/>
                <w:szCs w:val="18"/>
              </w:rPr>
            </w:pPr>
            <w:r>
              <w:rPr>
                <w:rFonts w:hint="eastAsia"/>
                <w:sz w:val="18"/>
                <w:szCs w:val="18"/>
              </w:rPr>
              <w:t>申报对象本人意见</w:t>
            </w:r>
          </w:p>
        </w:tc>
        <w:tc>
          <w:tcPr>
            <w:tcW w:w="7867" w:type="dxa"/>
            <w:tcBorders>
              <w:top w:val="single" w:color="000000" w:sz="4" w:space="0"/>
              <w:left w:val="single" w:color="000000" w:sz="4" w:space="0"/>
              <w:bottom w:val="single" w:color="000000" w:sz="4" w:space="0"/>
              <w:right w:val="nil"/>
            </w:tcBorders>
          </w:tcPr>
          <w:p>
            <w:pPr>
              <w:pStyle w:val="12"/>
              <w:kinsoku w:val="0"/>
              <w:overflowPunct w:val="0"/>
              <w:rPr>
                <w:rFonts w:ascii="Microsoft YaHei UI" w:eastAsia="Microsoft YaHei UI" w:cs="Times New Roman"/>
                <w:sz w:val="20"/>
                <w:szCs w:val="20"/>
              </w:rPr>
            </w:pPr>
          </w:p>
          <w:p>
            <w:pPr>
              <w:pStyle w:val="12"/>
              <w:kinsoku w:val="0"/>
              <w:overflowPunct w:val="0"/>
              <w:rPr>
                <w:rFonts w:ascii="Microsoft YaHei UI" w:eastAsia="Microsoft YaHei UI" w:cs="Times New Roman"/>
                <w:sz w:val="21"/>
                <w:szCs w:val="21"/>
              </w:rPr>
            </w:pPr>
          </w:p>
          <w:p>
            <w:pPr>
              <w:pStyle w:val="12"/>
              <w:tabs>
                <w:tab w:val="left" w:pos="4783"/>
              </w:tabs>
              <w:kinsoku w:val="0"/>
              <w:overflowPunct w:val="0"/>
              <w:rPr>
                <w:rFonts w:ascii="宋体" w:eastAsia="宋体" w:cs="Times New Roman"/>
                <w:sz w:val="18"/>
                <w:szCs w:val="18"/>
              </w:rPr>
            </w:pPr>
            <w:r>
              <w:rPr>
                <w:rFonts w:hint="eastAsia" w:ascii="宋体" w:eastAsia="宋体" w:cs="宋体"/>
                <w:sz w:val="18"/>
                <w:szCs w:val="18"/>
              </w:rPr>
              <w:t>本人基本条件和业绩成果符合申报</w:t>
            </w:r>
            <w:r>
              <w:rPr>
                <w:rFonts w:ascii="宋体" w:eastAsia="宋体" w:cs="宋体"/>
                <w:sz w:val="18"/>
                <w:szCs w:val="18"/>
                <w:u w:val="single" w:color="000000"/>
              </w:rPr>
              <w:t xml:space="preserve"> </w:t>
            </w:r>
            <w:r>
              <w:rPr>
                <w:rFonts w:ascii="宋体" w:eastAsia="宋体" w:cs="宋体"/>
                <w:sz w:val="18"/>
                <w:szCs w:val="18"/>
                <w:u w:val="single" w:color="000000"/>
              </w:rPr>
              <w:tab/>
            </w:r>
            <w:r>
              <w:rPr>
                <w:rFonts w:hint="eastAsia" w:ascii="宋体" w:eastAsia="宋体" w:cs="宋体"/>
                <w:sz w:val="18"/>
                <w:szCs w:val="18"/>
              </w:rPr>
              <w:t>专业技术职务条件。</w:t>
            </w:r>
          </w:p>
          <w:p>
            <w:pPr>
              <w:pStyle w:val="12"/>
              <w:kinsoku w:val="0"/>
              <w:overflowPunct w:val="0"/>
              <w:jc w:val="right"/>
              <w:rPr>
                <w:rFonts w:cs="Times New Roman"/>
                <w:sz w:val="18"/>
                <w:szCs w:val="18"/>
              </w:rPr>
            </w:pPr>
            <w:r>
              <w:rPr>
                <w:rFonts w:hint="eastAsia"/>
                <w:sz w:val="18"/>
                <w:szCs w:val="18"/>
              </w:rPr>
              <w:t>本人签名：</w:t>
            </w:r>
          </w:p>
        </w:tc>
        <w:tc>
          <w:tcPr>
            <w:tcW w:w="653" w:type="dxa"/>
            <w:tcBorders>
              <w:top w:val="single" w:color="000000" w:sz="4" w:space="0"/>
              <w:left w:val="nil"/>
              <w:bottom w:val="single" w:color="000000" w:sz="4" w:space="0"/>
              <w:right w:val="nil"/>
            </w:tcBorders>
          </w:tcPr>
          <w:p>
            <w:pPr>
              <w:pStyle w:val="12"/>
              <w:kinsoku w:val="0"/>
              <w:overflowPunct w:val="0"/>
              <w:rPr>
                <w:rFonts w:ascii="Times New Roman" w:eastAsia="宋体" w:cs="Times New Roman"/>
                <w:sz w:val="18"/>
                <w:szCs w:val="18"/>
              </w:rPr>
            </w:pPr>
          </w:p>
        </w:tc>
        <w:tc>
          <w:tcPr>
            <w:tcW w:w="564" w:type="dxa"/>
            <w:tcBorders>
              <w:top w:val="single" w:color="000000" w:sz="4" w:space="0"/>
              <w:left w:val="nil"/>
              <w:bottom w:val="single" w:color="000000" w:sz="4" w:space="0"/>
              <w:right w:val="nil"/>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0"/>
                <w:szCs w:val="10"/>
              </w:rPr>
            </w:pPr>
          </w:p>
          <w:p>
            <w:pPr>
              <w:pStyle w:val="12"/>
              <w:kinsoku w:val="0"/>
              <w:overflowPunct w:val="0"/>
              <w:rPr>
                <w:rFonts w:cs="Times New Roman"/>
                <w:sz w:val="18"/>
                <w:szCs w:val="18"/>
              </w:rPr>
            </w:pPr>
            <w:r>
              <w:rPr>
                <w:rFonts w:hint="eastAsia"/>
                <w:sz w:val="18"/>
                <w:szCs w:val="18"/>
              </w:rPr>
              <w:t>年</w:t>
            </w:r>
          </w:p>
        </w:tc>
        <w:tc>
          <w:tcPr>
            <w:tcW w:w="4786" w:type="dxa"/>
            <w:tcBorders>
              <w:top w:val="single" w:color="000000" w:sz="4" w:space="0"/>
              <w:left w:val="nil"/>
              <w:bottom w:val="single" w:color="000000" w:sz="4" w:space="0"/>
              <w:right w:val="single" w:color="000000" w:sz="4" w:space="0"/>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0"/>
                <w:szCs w:val="10"/>
              </w:rPr>
            </w:pPr>
          </w:p>
          <w:p>
            <w:pPr>
              <w:pStyle w:val="12"/>
              <w:tabs>
                <w:tab w:val="left" w:pos="539"/>
              </w:tabs>
              <w:kinsoku w:val="0"/>
              <w:overflowPunct w:val="0"/>
              <w:ind w:right="540"/>
              <w:rPr>
                <w:rFonts w:cs="Times New Roman"/>
                <w:sz w:val="18"/>
                <w:szCs w:val="18"/>
              </w:rPr>
            </w:pPr>
            <w:r>
              <w:rPr>
                <w:rFonts w:hint="eastAsia"/>
                <w:sz w:val="18"/>
                <w:szCs w:val="18"/>
              </w:rPr>
              <w:t>月</w:t>
            </w:r>
            <w:r>
              <w:rPr>
                <w:rFonts w:cs="Times New Roman"/>
                <w:sz w:val="18"/>
                <w:szCs w:val="18"/>
              </w:rPr>
              <w:tab/>
            </w:r>
            <w:r>
              <w:rPr>
                <w:rFonts w:hint="eastAsia"/>
                <w:sz w:val="18"/>
                <w:szCs w:val="18"/>
              </w:rPr>
              <w:t>日</w:t>
            </w:r>
          </w:p>
        </w:tc>
      </w:tr>
      <w:tr>
        <w:tblPrEx>
          <w:tblCellMar>
            <w:top w:w="0" w:type="dxa"/>
            <w:left w:w="0" w:type="dxa"/>
            <w:bottom w:w="0" w:type="dxa"/>
            <w:right w:w="0" w:type="dxa"/>
          </w:tblCellMar>
        </w:tblPrEx>
        <w:trPr>
          <w:trHeight w:val="1972"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9"/>
                <w:szCs w:val="19"/>
              </w:rPr>
            </w:pPr>
          </w:p>
          <w:p>
            <w:pPr>
              <w:pStyle w:val="12"/>
              <w:kinsoku w:val="0"/>
              <w:overflowPunct w:val="0"/>
              <w:rPr>
                <w:rFonts w:cs="Times New Roman"/>
                <w:sz w:val="18"/>
                <w:szCs w:val="18"/>
              </w:rPr>
            </w:pPr>
            <w:r>
              <w:rPr>
                <w:rFonts w:hint="eastAsia"/>
                <w:sz w:val="18"/>
                <w:szCs w:val="18"/>
              </w:rPr>
              <w:t>所在院部初审意见</w:t>
            </w:r>
          </w:p>
        </w:tc>
        <w:tc>
          <w:tcPr>
            <w:tcW w:w="13870" w:type="dxa"/>
            <w:gridSpan w:val="4"/>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20"/>
                <w:szCs w:val="20"/>
              </w:rPr>
            </w:pPr>
          </w:p>
          <w:p>
            <w:pPr>
              <w:pStyle w:val="12"/>
              <w:kinsoku w:val="0"/>
              <w:overflowPunct w:val="0"/>
              <w:rPr>
                <w:rFonts w:ascii="Microsoft YaHei UI" w:eastAsia="Microsoft YaHei UI" w:cs="Times New Roman"/>
                <w:sz w:val="17"/>
                <w:szCs w:val="17"/>
              </w:rPr>
            </w:pPr>
          </w:p>
          <w:p>
            <w:pPr>
              <w:pStyle w:val="12"/>
              <w:tabs>
                <w:tab w:val="left" w:pos="8383"/>
              </w:tabs>
              <w:kinsoku w:val="0"/>
              <w:overflowPunct w:val="0"/>
              <w:rPr>
                <w:rFonts w:ascii="宋体" w:eastAsia="宋体" w:cs="Times New Roman"/>
                <w:sz w:val="18"/>
                <w:szCs w:val="18"/>
              </w:rPr>
            </w:pPr>
            <w:r>
              <w:rPr>
                <w:rFonts w:hint="eastAsia" w:ascii="宋体" w:eastAsia="宋体" w:cs="宋体"/>
                <w:sz w:val="18"/>
                <w:szCs w:val="18"/>
              </w:rPr>
              <w:t>经查看原件，审核属实，经部门组织评议，该同志基本条件和业绩成果符合申报</w:t>
            </w:r>
            <w:r>
              <w:rPr>
                <w:rFonts w:ascii="宋体" w:eastAsia="宋体" w:cs="宋体"/>
                <w:sz w:val="18"/>
                <w:szCs w:val="18"/>
                <w:u w:val="single" w:color="000000"/>
              </w:rPr>
              <w:t xml:space="preserve"> </w:t>
            </w:r>
            <w:r>
              <w:rPr>
                <w:rFonts w:ascii="宋体" w:eastAsia="宋体" w:cs="宋体"/>
                <w:sz w:val="18"/>
                <w:szCs w:val="18"/>
                <w:u w:val="single" w:color="000000"/>
              </w:rPr>
              <w:tab/>
            </w:r>
            <w:r>
              <w:rPr>
                <w:rFonts w:hint="eastAsia" w:ascii="宋体" w:eastAsia="宋体" w:cs="宋体"/>
                <w:sz w:val="18"/>
                <w:szCs w:val="18"/>
              </w:rPr>
              <w:t>专业技术职务条件，同意推荐参评。</w:t>
            </w:r>
          </w:p>
          <w:p>
            <w:pPr>
              <w:pStyle w:val="12"/>
              <w:tabs>
                <w:tab w:val="left" w:pos="8023"/>
                <w:tab w:val="left" w:pos="8563"/>
                <w:tab w:val="left" w:pos="9103"/>
              </w:tabs>
              <w:kinsoku w:val="0"/>
              <w:overflowPunct w:val="0"/>
              <w:rPr>
                <w:rFonts w:cs="Times New Roman"/>
                <w:sz w:val="18"/>
                <w:szCs w:val="18"/>
              </w:rPr>
            </w:pPr>
            <w:r>
              <w:rPr>
                <w:rFonts w:hint="eastAsia"/>
                <w:sz w:val="18"/>
                <w:szCs w:val="18"/>
              </w:rPr>
              <w:t>审核人签名：</w:t>
            </w:r>
            <w:r>
              <w:rPr>
                <w:rFonts w:cs="Times New Roman"/>
                <w:sz w:val="18"/>
                <w:szCs w:val="18"/>
              </w:rPr>
              <w:tab/>
            </w:r>
            <w:r>
              <w:rPr>
                <w:rFonts w:hint="eastAsia"/>
                <w:sz w:val="18"/>
                <w:szCs w:val="18"/>
              </w:rPr>
              <w:t>年</w:t>
            </w:r>
            <w:r>
              <w:rPr>
                <w:rFonts w:cs="Times New Roman"/>
                <w:sz w:val="18"/>
                <w:szCs w:val="18"/>
              </w:rPr>
              <w:tab/>
            </w:r>
            <w:r>
              <w:rPr>
                <w:rFonts w:hint="eastAsia"/>
                <w:sz w:val="18"/>
                <w:szCs w:val="18"/>
              </w:rPr>
              <w:t>月</w:t>
            </w:r>
            <w:r>
              <w:rPr>
                <w:rFonts w:cs="Times New Roman"/>
                <w:sz w:val="18"/>
                <w:szCs w:val="18"/>
              </w:rPr>
              <w:tab/>
            </w:r>
            <w:r>
              <w:rPr>
                <w:rFonts w:hint="eastAsia"/>
                <w:sz w:val="18"/>
                <w:szCs w:val="18"/>
              </w:rPr>
              <w:t>日（盖章）</w:t>
            </w:r>
          </w:p>
        </w:tc>
      </w:tr>
      <w:tr>
        <w:tblPrEx>
          <w:tblCellMar>
            <w:top w:w="0" w:type="dxa"/>
            <w:left w:w="0" w:type="dxa"/>
            <w:bottom w:w="0" w:type="dxa"/>
            <w:right w:w="0" w:type="dxa"/>
          </w:tblCellMar>
        </w:tblPrEx>
        <w:trPr>
          <w:trHeight w:val="2400" w:hRule="atLeast"/>
          <w:jc w:val="center"/>
        </w:trPr>
        <w:tc>
          <w:tcPr>
            <w:tcW w:w="101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3"/>
                <w:szCs w:val="13"/>
              </w:rPr>
            </w:pPr>
          </w:p>
          <w:p>
            <w:pPr>
              <w:pStyle w:val="12"/>
              <w:kinsoku w:val="0"/>
              <w:overflowPunct w:val="0"/>
              <w:rPr>
                <w:rFonts w:cs="Times New Roman"/>
                <w:sz w:val="18"/>
                <w:szCs w:val="18"/>
              </w:rPr>
            </w:pPr>
            <w:r>
              <w:rPr>
                <w:rFonts w:hint="eastAsia"/>
                <w:sz w:val="18"/>
                <w:szCs w:val="18"/>
              </w:rPr>
              <w:t>校职改办审核意见</w:t>
            </w:r>
          </w:p>
        </w:tc>
        <w:tc>
          <w:tcPr>
            <w:tcW w:w="7867" w:type="dxa"/>
            <w:tcBorders>
              <w:top w:val="single" w:color="000000" w:sz="4" w:space="0"/>
              <w:left w:val="single" w:color="000000" w:sz="4" w:space="0"/>
              <w:bottom w:val="single" w:color="000000" w:sz="4" w:space="0"/>
              <w:right w:val="nil"/>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3"/>
                <w:szCs w:val="13"/>
              </w:rPr>
            </w:pPr>
          </w:p>
          <w:p>
            <w:pPr>
              <w:pStyle w:val="12"/>
              <w:kinsoku w:val="0"/>
              <w:overflowPunct w:val="0"/>
              <w:rPr>
                <w:rFonts w:ascii="宋体" w:eastAsia="宋体" w:cs="Times New Roman"/>
                <w:sz w:val="18"/>
                <w:szCs w:val="18"/>
              </w:rPr>
            </w:pPr>
            <w:r>
              <w:rPr>
                <w:rFonts w:hint="eastAsia" w:ascii="宋体" w:eastAsia="宋体" w:cs="宋体"/>
                <w:sz w:val="18"/>
                <w:szCs w:val="18"/>
              </w:rPr>
              <w:t>该同志基本条件和业绩成果满足其所申报专业技术职务条件条件要求。</w:t>
            </w:r>
          </w:p>
          <w:p>
            <w:pPr>
              <w:pStyle w:val="12"/>
              <w:kinsoku w:val="0"/>
              <w:overflowPunct w:val="0"/>
              <w:rPr>
                <w:rFonts w:ascii="Microsoft YaHei UI" w:eastAsia="Microsoft YaHei UI" w:cs="Times New Roman"/>
                <w:sz w:val="9"/>
                <w:szCs w:val="9"/>
              </w:rPr>
            </w:pPr>
          </w:p>
          <w:p>
            <w:pPr>
              <w:pStyle w:val="12"/>
              <w:kinsoku w:val="0"/>
              <w:overflowPunct w:val="0"/>
              <w:jc w:val="right"/>
              <w:rPr>
                <w:rFonts w:cs="Times New Roman"/>
                <w:sz w:val="18"/>
                <w:szCs w:val="18"/>
              </w:rPr>
            </w:pPr>
            <w:r>
              <w:rPr>
                <w:rFonts w:hint="eastAsia"/>
                <w:sz w:val="18"/>
                <w:szCs w:val="18"/>
              </w:rPr>
              <w:t>审核人签名：</w:t>
            </w:r>
          </w:p>
        </w:tc>
        <w:tc>
          <w:tcPr>
            <w:tcW w:w="653" w:type="dxa"/>
            <w:tcBorders>
              <w:top w:val="single" w:color="000000" w:sz="4" w:space="0"/>
              <w:left w:val="nil"/>
              <w:bottom w:val="single" w:color="000000" w:sz="4" w:space="0"/>
              <w:right w:val="nil"/>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cs="Times New Roman"/>
                <w:sz w:val="18"/>
                <w:szCs w:val="18"/>
              </w:rPr>
            </w:pPr>
            <w:r>
              <w:rPr>
                <w:rFonts w:hint="eastAsia"/>
                <w:sz w:val="18"/>
                <w:szCs w:val="18"/>
              </w:rPr>
              <w:t>年</w:t>
            </w:r>
          </w:p>
        </w:tc>
        <w:tc>
          <w:tcPr>
            <w:tcW w:w="564" w:type="dxa"/>
            <w:tcBorders>
              <w:top w:val="single" w:color="000000" w:sz="4" w:space="0"/>
              <w:left w:val="nil"/>
              <w:bottom w:val="single" w:color="000000" w:sz="4" w:space="0"/>
              <w:right w:val="nil"/>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cs="Times New Roman"/>
                <w:sz w:val="18"/>
                <w:szCs w:val="18"/>
              </w:rPr>
            </w:pPr>
            <w:r>
              <w:rPr>
                <w:rFonts w:hint="eastAsia"/>
                <w:sz w:val="18"/>
                <w:szCs w:val="18"/>
              </w:rPr>
              <w:t>月</w:t>
            </w:r>
          </w:p>
        </w:tc>
        <w:tc>
          <w:tcPr>
            <w:tcW w:w="4786" w:type="dxa"/>
            <w:tcBorders>
              <w:top w:val="single" w:color="000000" w:sz="4" w:space="0"/>
              <w:left w:val="nil"/>
              <w:bottom w:val="single" w:color="000000" w:sz="4" w:space="0"/>
              <w:right w:val="single" w:color="000000" w:sz="4" w:space="0"/>
            </w:tcBorders>
          </w:tcPr>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rPr>
                <w:rFonts w:ascii="Microsoft YaHei UI" w:eastAsia="Microsoft YaHei UI" w:cs="Times New Roman"/>
                <w:sz w:val="18"/>
                <w:szCs w:val="18"/>
              </w:rPr>
            </w:pPr>
          </w:p>
          <w:p>
            <w:pPr>
              <w:pStyle w:val="12"/>
              <w:kinsoku w:val="0"/>
              <w:overflowPunct w:val="0"/>
              <w:ind w:right="360"/>
              <w:rPr>
                <w:rFonts w:cs="Times New Roman"/>
                <w:sz w:val="18"/>
                <w:szCs w:val="18"/>
              </w:rPr>
            </w:pPr>
            <w:r>
              <w:rPr>
                <w:rFonts w:hint="eastAsia"/>
                <w:sz w:val="18"/>
                <w:szCs w:val="18"/>
              </w:rPr>
              <w:t>日（盖章）</w:t>
            </w:r>
          </w:p>
        </w:tc>
      </w:tr>
    </w:tbl>
    <w:p>
      <w:pPr>
        <w:pStyle w:val="3"/>
        <w:kinsoku w:val="0"/>
        <w:overflowPunct w:val="0"/>
        <w:ind w:left="440" w:leftChars="200" w:right="880" w:rightChars="400" w:firstLine="332" w:firstLineChars="200"/>
        <w:jc w:val="both"/>
        <w:rPr>
          <w:rFonts w:cs="Times New Roman"/>
          <w:sz w:val="28"/>
          <w:szCs w:val="28"/>
        </w:rPr>
      </w:pPr>
      <w:r>
        <w:rPr>
          <w:rFonts w:hint="eastAsia"/>
          <w:spacing w:val="-7"/>
          <w:sz w:val="18"/>
          <w:szCs w:val="18"/>
        </w:rPr>
        <w:t>注：此表作为申报教师</w:t>
      </w:r>
      <w:r>
        <w:rPr>
          <w:rFonts w:hint="eastAsia"/>
          <w:sz w:val="18"/>
          <w:szCs w:val="18"/>
        </w:rPr>
        <w:t>（含实验</w:t>
      </w:r>
      <w:r>
        <w:rPr>
          <w:rFonts w:hint="eastAsia"/>
          <w:spacing w:val="-22"/>
          <w:sz w:val="18"/>
          <w:szCs w:val="18"/>
        </w:rPr>
        <w:t>）</w:t>
      </w:r>
      <w:r>
        <w:rPr>
          <w:rFonts w:hint="eastAsia"/>
          <w:spacing w:val="-2"/>
          <w:sz w:val="18"/>
          <w:szCs w:val="18"/>
        </w:rPr>
        <w:t>系列、辅导员系列职称基本条件审核依据</w:t>
      </w:r>
      <w:r>
        <w:rPr>
          <w:rFonts w:hint="eastAsia"/>
          <w:sz w:val="18"/>
          <w:szCs w:val="18"/>
        </w:rPr>
        <w:t>（</w:t>
      </w:r>
      <w:r>
        <w:rPr>
          <w:rFonts w:hint="eastAsia"/>
          <w:spacing w:val="-5"/>
          <w:sz w:val="18"/>
          <w:szCs w:val="18"/>
        </w:rPr>
        <w:t>具体条件参照《永州职业技术学院专业技术职务评聘实施办法》讨论稿试行</w:t>
      </w:r>
      <w:r>
        <w:rPr>
          <w:rFonts w:hint="eastAsia"/>
          <w:spacing w:val="-22"/>
          <w:sz w:val="18"/>
          <w:szCs w:val="18"/>
        </w:rPr>
        <w:t>），</w:t>
      </w:r>
      <w:r>
        <w:rPr>
          <w:rFonts w:hint="eastAsia"/>
          <w:spacing w:val="-1"/>
          <w:sz w:val="18"/>
          <w:szCs w:val="18"/>
        </w:rPr>
        <w:t>相关职能部门、学院负责初审条件把关，</w:t>
      </w:r>
      <w:r>
        <w:rPr>
          <w:rFonts w:hint="eastAsia"/>
          <w:sz w:val="18"/>
          <w:szCs w:val="18"/>
        </w:rPr>
        <w:t>只有初审通过的申报人员才能参与后续评审。</w:t>
      </w:r>
      <w:bookmarkStart w:id="0" w:name="_GoBack"/>
      <w:bookmarkEnd w:id="0"/>
      <w:r>
        <w:rPr>
          <w:rFonts w:cs="Times New Roman"/>
          <w:sz w:val="28"/>
          <w:szCs w:val="28"/>
        </w:rPr>
        <w:tab/>
      </w:r>
    </w:p>
    <w:sectPr>
      <w:pgSz w:w="16840" w:h="11910" w:orient="landscape"/>
      <w:pgMar w:top="1100" w:right="200" w:bottom="1520" w:left="280" w:header="0" w:footer="133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38</w:t>
    </w:r>
    <w:r>
      <w:fldChar w:fldCharType="end"/>
    </w:r>
  </w:p>
  <w:p>
    <w:pPr>
      <w:pStyle w:val="3"/>
      <w:kinsoku w:val="0"/>
      <w:overflowPunct w:val="0"/>
      <w:spacing w:line="14" w:lineRule="auto"/>
      <w:ind w:left="0"/>
      <w:rPr>
        <w:rFonts w:ascii="Times New Roman" w:eastAsia="宋体"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oNotHyphenateCaps/>
  <w:drawingGridHorizontalSpacing w:val="110"/>
  <w:drawingGridVerticalSpacing w:val="120"/>
  <w:displayHorizontalDrawingGridEvery w:val="0"/>
  <w:displayVerticalDrawingGridEvery w:val="3"/>
  <w:doNotShadeFormData w:val="1"/>
  <w:characterSpacingControl w:val="doNotCompress"/>
  <w:noLineBreaksAfter w:lang="zh-CN" w:val="$([{£¥·‘“〈《「『【〔〖〝﹙﹛﹝＄（．［｛￡￥"/>
  <w:noLineBreaksBefore w:lang="zh-CN" w:val="!%),.:;&gt;?]}¢¨°·ˇˉ―‖’”…‰′″›℃∶、。〃〉》」』】〕〗〞︶︺︾﹀﹄﹚﹜﹞！＂％＇），．：；？］｀｜｝～￠"/>
  <w:doNotValidateAgainstSchema/>
  <w:doNotDemarcateInvalidXml/>
  <w:compat>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94E"/>
    <w:rsid w:val="0001402F"/>
    <w:rsid w:val="0002023C"/>
    <w:rsid w:val="0002176E"/>
    <w:rsid w:val="00027826"/>
    <w:rsid w:val="000278DE"/>
    <w:rsid w:val="000316A7"/>
    <w:rsid w:val="000349C0"/>
    <w:rsid w:val="000509D2"/>
    <w:rsid w:val="00052A49"/>
    <w:rsid w:val="00054059"/>
    <w:rsid w:val="00054896"/>
    <w:rsid w:val="00054FEC"/>
    <w:rsid w:val="00055B61"/>
    <w:rsid w:val="000572D8"/>
    <w:rsid w:val="00063803"/>
    <w:rsid w:val="00064DBD"/>
    <w:rsid w:val="00073082"/>
    <w:rsid w:val="00076877"/>
    <w:rsid w:val="00077644"/>
    <w:rsid w:val="00082279"/>
    <w:rsid w:val="00082923"/>
    <w:rsid w:val="00087DA6"/>
    <w:rsid w:val="0009243C"/>
    <w:rsid w:val="000A08B6"/>
    <w:rsid w:val="000A194E"/>
    <w:rsid w:val="000B78B5"/>
    <w:rsid w:val="000C1F90"/>
    <w:rsid w:val="000C501F"/>
    <w:rsid w:val="000D2188"/>
    <w:rsid w:val="000D40D7"/>
    <w:rsid w:val="000E2609"/>
    <w:rsid w:val="000E4237"/>
    <w:rsid w:val="000F64C7"/>
    <w:rsid w:val="000F7D6A"/>
    <w:rsid w:val="00101416"/>
    <w:rsid w:val="00102336"/>
    <w:rsid w:val="001069D8"/>
    <w:rsid w:val="001106B6"/>
    <w:rsid w:val="001206A4"/>
    <w:rsid w:val="00120F61"/>
    <w:rsid w:val="001228A6"/>
    <w:rsid w:val="00125A95"/>
    <w:rsid w:val="001320A3"/>
    <w:rsid w:val="0013264D"/>
    <w:rsid w:val="00136955"/>
    <w:rsid w:val="00170AD6"/>
    <w:rsid w:val="00177AF5"/>
    <w:rsid w:val="001805FC"/>
    <w:rsid w:val="00185718"/>
    <w:rsid w:val="001921CC"/>
    <w:rsid w:val="00195481"/>
    <w:rsid w:val="001A09B6"/>
    <w:rsid w:val="001A2991"/>
    <w:rsid w:val="001A4172"/>
    <w:rsid w:val="001B653B"/>
    <w:rsid w:val="001C0649"/>
    <w:rsid w:val="001C465B"/>
    <w:rsid w:val="001C6D88"/>
    <w:rsid w:val="001D0D4E"/>
    <w:rsid w:val="001D3B87"/>
    <w:rsid w:val="001E1397"/>
    <w:rsid w:val="001E7C53"/>
    <w:rsid w:val="00203BFF"/>
    <w:rsid w:val="00204560"/>
    <w:rsid w:val="00205DD4"/>
    <w:rsid w:val="002122F5"/>
    <w:rsid w:val="00213127"/>
    <w:rsid w:val="00213E83"/>
    <w:rsid w:val="00215438"/>
    <w:rsid w:val="00221F29"/>
    <w:rsid w:val="002270F7"/>
    <w:rsid w:val="00227159"/>
    <w:rsid w:val="00227F47"/>
    <w:rsid w:val="00236B38"/>
    <w:rsid w:val="00237821"/>
    <w:rsid w:val="00244615"/>
    <w:rsid w:val="00245E78"/>
    <w:rsid w:val="00251898"/>
    <w:rsid w:val="00251B99"/>
    <w:rsid w:val="0025316A"/>
    <w:rsid w:val="00256E0E"/>
    <w:rsid w:val="00272935"/>
    <w:rsid w:val="002731D1"/>
    <w:rsid w:val="00275221"/>
    <w:rsid w:val="0028060C"/>
    <w:rsid w:val="00283431"/>
    <w:rsid w:val="00293736"/>
    <w:rsid w:val="0029769B"/>
    <w:rsid w:val="00297ECA"/>
    <w:rsid w:val="002A16DA"/>
    <w:rsid w:val="002B3B25"/>
    <w:rsid w:val="002B3E65"/>
    <w:rsid w:val="002B5B09"/>
    <w:rsid w:val="002E230B"/>
    <w:rsid w:val="002E2A04"/>
    <w:rsid w:val="002E2C2F"/>
    <w:rsid w:val="002E7EC6"/>
    <w:rsid w:val="002F1D77"/>
    <w:rsid w:val="002F50E5"/>
    <w:rsid w:val="002F514A"/>
    <w:rsid w:val="00304F99"/>
    <w:rsid w:val="00306FB4"/>
    <w:rsid w:val="003114EA"/>
    <w:rsid w:val="0032152D"/>
    <w:rsid w:val="00346AE6"/>
    <w:rsid w:val="00353E7D"/>
    <w:rsid w:val="00357A2B"/>
    <w:rsid w:val="0036658F"/>
    <w:rsid w:val="00370628"/>
    <w:rsid w:val="003713AC"/>
    <w:rsid w:val="003737FA"/>
    <w:rsid w:val="0037381A"/>
    <w:rsid w:val="00374B4A"/>
    <w:rsid w:val="00376CFA"/>
    <w:rsid w:val="003867DB"/>
    <w:rsid w:val="00387C08"/>
    <w:rsid w:val="003914C1"/>
    <w:rsid w:val="003A1845"/>
    <w:rsid w:val="003A333B"/>
    <w:rsid w:val="003A4122"/>
    <w:rsid w:val="003B1D7C"/>
    <w:rsid w:val="003B7910"/>
    <w:rsid w:val="003D1A09"/>
    <w:rsid w:val="003D4128"/>
    <w:rsid w:val="003D707A"/>
    <w:rsid w:val="003F20CE"/>
    <w:rsid w:val="00401D13"/>
    <w:rsid w:val="00403F14"/>
    <w:rsid w:val="004077B2"/>
    <w:rsid w:val="00430AC5"/>
    <w:rsid w:val="004312EE"/>
    <w:rsid w:val="00431AF3"/>
    <w:rsid w:val="00440701"/>
    <w:rsid w:val="00446C61"/>
    <w:rsid w:val="0045042B"/>
    <w:rsid w:val="00451628"/>
    <w:rsid w:val="00460202"/>
    <w:rsid w:val="00462E7B"/>
    <w:rsid w:val="00464918"/>
    <w:rsid w:val="00466EE5"/>
    <w:rsid w:val="004720EC"/>
    <w:rsid w:val="00473006"/>
    <w:rsid w:val="00475B35"/>
    <w:rsid w:val="00484339"/>
    <w:rsid w:val="00492365"/>
    <w:rsid w:val="004A146B"/>
    <w:rsid w:val="004A45FA"/>
    <w:rsid w:val="004A4FE6"/>
    <w:rsid w:val="004A5BAE"/>
    <w:rsid w:val="004B045B"/>
    <w:rsid w:val="004B23CE"/>
    <w:rsid w:val="004B3DF7"/>
    <w:rsid w:val="004B5481"/>
    <w:rsid w:val="004D431D"/>
    <w:rsid w:val="004D4FC8"/>
    <w:rsid w:val="004D531B"/>
    <w:rsid w:val="004D6447"/>
    <w:rsid w:val="004E004C"/>
    <w:rsid w:val="004F0F23"/>
    <w:rsid w:val="004F191A"/>
    <w:rsid w:val="004F45BE"/>
    <w:rsid w:val="00504849"/>
    <w:rsid w:val="00506CE3"/>
    <w:rsid w:val="00513E29"/>
    <w:rsid w:val="00533DB1"/>
    <w:rsid w:val="005445A1"/>
    <w:rsid w:val="005470B3"/>
    <w:rsid w:val="0055122A"/>
    <w:rsid w:val="00552D92"/>
    <w:rsid w:val="00584953"/>
    <w:rsid w:val="00585FDB"/>
    <w:rsid w:val="005B431E"/>
    <w:rsid w:val="005C094B"/>
    <w:rsid w:val="005C0A8E"/>
    <w:rsid w:val="005C6A2B"/>
    <w:rsid w:val="005C7962"/>
    <w:rsid w:val="005E1805"/>
    <w:rsid w:val="005F1743"/>
    <w:rsid w:val="005F5CF4"/>
    <w:rsid w:val="005F6693"/>
    <w:rsid w:val="00600A5A"/>
    <w:rsid w:val="00605D93"/>
    <w:rsid w:val="006062D3"/>
    <w:rsid w:val="00611B2B"/>
    <w:rsid w:val="00614CFA"/>
    <w:rsid w:val="006176B6"/>
    <w:rsid w:val="006239E3"/>
    <w:rsid w:val="00624916"/>
    <w:rsid w:val="006323A9"/>
    <w:rsid w:val="00634124"/>
    <w:rsid w:val="006350D5"/>
    <w:rsid w:val="00640F03"/>
    <w:rsid w:val="006466B1"/>
    <w:rsid w:val="0067103E"/>
    <w:rsid w:val="00672AA3"/>
    <w:rsid w:val="006815B0"/>
    <w:rsid w:val="006840A6"/>
    <w:rsid w:val="00686223"/>
    <w:rsid w:val="0068743A"/>
    <w:rsid w:val="00690FA4"/>
    <w:rsid w:val="006914B7"/>
    <w:rsid w:val="00696592"/>
    <w:rsid w:val="006A079E"/>
    <w:rsid w:val="006A5FC3"/>
    <w:rsid w:val="006B5EC6"/>
    <w:rsid w:val="006D0F6A"/>
    <w:rsid w:val="006D3DC4"/>
    <w:rsid w:val="006D5BD3"/>
    <w:rsid w:val="006E207F"/>
    <w:rsid w:val="006E3228"/>
    <w:rsid w:val="006E54A2"/>
    <w:rsid w:val="006E6FA2"/>
    <w:rsid w:val="006F10EA"/>
    <w:rsid w:val="006F1DF6"/>
    <w:rsid w:val="006F6B93"/>
    <w:rsid w:val="00700C1B"/>
    <w:rsid w:val="00701517"/>
    <w:rsid w:val="007050F2"/>
    <w:rsid w:val="00706DCB"/>
    <w:rsid w:val="00710C49"/>
    <w:rsid w:val="00734503"/>
    <w:rsid w:val="00740E61"/>
    <w:rsid w:val="00743EFE"/>
    <w:rsid w:val="00747F4F"/>
    <w:rsid w:val="00755A28"/>
    <w:rsid w:val="00764698"/>
    <w:rsid w:val="00764D96"/>
    <w:rsid w:val="007658B9"/>
    <w:rsid w:val="00767A97"/>
    <w:rsid w:val="0077326C"/>
    <w:rsid w:val="00773F6F"/>
    <w:rsid w:val="00776747"/>
    <w:rsid w:val="00776D4F"/>
    <w:rsid w:val="00781328"/>
    <w:rsid w:val="00781DEC"/>
    <w:rsid w:val="00786118"/>
    <w:rsid w:val="00792DD5"/>
    <w:rsid w:val="007934F9"/>
    <w:rsid w:val="00797217"/>
    <w:rsid w:val="007A0B41"/>
    <w:rsid w:val="007A358A"/>
    <w:rsid w:val="007A6D4E"/>
    <w:rsid w:val="007A7825"/>
    <w:rsid w:val="007B2A83"/>
    <w:rsid w:val="007C093E"/>
    <w:rsid w:val="007C29B2"/>
    <w:rsid w:val="007C7A33"/>
    <w:rsid w:val="007D18F6"/>
    <w:rsid w:val="007D7FE1"/>
    <w:rsid w:val="007E3414"/>
    <w:rsid w:val="007E618A"/>
    <w:rsid w:val="00800AAE"/>
    <w:rsid w:val="00823162"/>
    <w:rsid w:val="0083518F"/>
    <w:rsid w:val="00835281"/>
    <w:rsid w:val="008420A3"/>
    <w:rsid w:val="00842748"/>
    <w:rsid w:val="00856CCB"/>
    <w:rsid w:val="00876683"/>
    <w:rsid w:val="0088259D"/>
    <w:rsid w:val="0088404E"/>
    <w:rsid w:val="00884CC1"/>
    <w:rsid w:val="008854AB"/>
    <w:rsid w:val="00886F9E"/>
    <w:rsid w:val="00890D93"/>
    <w:rsid w:val="00894AFC"/>
    <w:rsid w:val="008A263D"/>
    <w:rsid w:val="008A6A0F"/>
    <w:rsid w:val="008B799E"/>
    <w:rsid w:val="008C431B"/>
    <w:rsid w:val="008D3292"/>
    <w:rsid w:val="008D4947"/>
    <w:rsid w:val="008E254F"/>
    <w:rsid w:val="008E2E1E"/>
    <w:rsid w:val="008F0706"/>
    <w:rsid w:val="008F0D39"/>
    <w:rsid w:val="008F1C96"/>
    <w:rsid w:val="008F49E0"/>
    <w:rsid w:val="0090227B"/>
    <w:rsid w:val="00904E4B"/>
    <w:rsid w:val="00936DBD"/>
    <w:rsid w:val="00941B78"/>
    <w:rsid w:val="00943029"/>
    <w:rsid w:val="0095011B"/>
    <w:rsid w:val="0096586A"/>
    <w:rsid w:val="00971E84"/>
    <w:rsid w:val="00974485"/>
    <w:rsid w:val="009758BE"/>
    <w:rsid w:val="00976E90"/>
    <w:rsid w:val="00982EE6"/>
    <w:rsid w:val="00982EEE"/>
    <w:rsid w:val="0098771E"/>
    <w:rsid w:val="00987E01"/>
    <w:rsid w:val="00990279"/>
    <w:rsid w:val="00991DF4"/>
    <w:rsid w:val="009A3880"/>
    <w:rsid w:val="009A673E"/>
    <w:rsid w:val="009A68FC"/>
    <w:rsid w:val="009B1051"/>
    <w:rsid w:val="009E76D6"/>
    <w:rsid w:val="009F19DA"/>
    <w:rsid w:val="009F26CB"/>
    <w:rsid w:val="00A15E8A"/>
    <w:rsid w:val="00A16627"/>
    <w:rsid w:val="00A253C2"/>
    <w:rsid w:val="00A306EB"/>
    <w:rsid w:val="00A342F7"/>
    <w:rsid w:val="00A416B3"/>
    <w:rsid w:val="00A44091"/>
    <w:rsid w:val="00A442E5"/>
    <w:rsid w:val="00A44B80"/>
    <w:rsid w:val="00A57BB2"/>
    <w:rsid w:val="00A60FCA"/>
    <w:rsid w:val="00A64216"/>
    <w:rsid w:val="00A669D8"/>
    <w:rsid w:val="00A66E2F"/>
    <w:rsid w:val="00A71493"/>
    <w:rsid w:val="00A7546D"/>
    <w:rsid w:val="00A7718C"/>
    <w:rsid w:val="00A77601"/>
    <w:rsid w:val="00A81A83"/>
    <w:rsid w:val="00A84785"/>
    <w:rsid w:val="00A90DEB"/>
    <w:rsid w:val="00A93676"/>
    <w:rsid w:val="00AA2ED8"/>
    <w:rsid w:val="00AA325B"/>
    <w:rsid w:val="00AB21D3"/>
    <w:rsid w:val="00AC0CD1"/>
    <w:rsid w:val="00AC506B"/>
    <w:rsid w:val="00AD1AC4"/>
    <w:rsid w:val="00AD5175"/>
    <w:rsid w:val="00AD795B"/>
    <w:rsid w:val="00AE1F56"/>
    <w:rsid w:val="00AE67BC"/>
    <w:rsid w:val="00AF0D9E"/>
    <w:rsid w:val="00AF3291"/>
    <w:rsid w:val="00AF631C"/>
    <w:rsid w:val="00B12377"/>
    <w:rsid w:val="00B14CE4"/>
    <w:rsid w:val="00B174E0"/>
    <w:rsid w:val="00B22A16"/>
    <w:rsid w:val="00B2703B"/>
    <w:rsid w:val="00B27841"/>
    <w:rsid w:val="00B34BA5"/>
    <w:rsid w:val="00B43F61"/>
    <w:rsid w:val="00B471FC"/>
    <w:rsid w:val="00B50628"/>
    <w:rsid w:val="00B51E65"/>
    <w:rsid w:val="00B52487"/>
    <w:rsid w:val="00B52E76"/>
    <w:rsid w:val="00B57D91"/>
    <w:rsid w:val="00B73623"/>
    <w:rsid w:val="00B855F9"/>
    <w:rsid w:val="00B96F86"/>
    <w:rsid w:val="00BA5ABE"/>
    <w:rsid w:val="00BB5424"/>
    <w:rsid w:val="00BC0E8B"/>
    <w:rsid w:val="00BF3384"/>
    <w:rsid w:val="00BF7144"/>
    <w:rsid w:val="00C1096C"/>
    <w:rsid w:val="00C12960"/>
    <w:rsid w:val="00C146E5"/>
    <w:rsid w:val="00C30DDD"/>
    <w:rsid w:val="00C30DEB"/>
    <w:rsid w:val="00C42C94"/>
    <w:rsid w:val="00C46670"/>
    <w:rsid w:val="00C53DE7"/>
    <w:rsid w:val="00C57A0A"/>
    <w:rsid w:val="00C6249E"/>
    <w:rsid w:val="00C62855"/>
    <w:rsid w:val="00C80F24"/>
    <w:rsid w:val="00C82A73"/>
    <w:rsid w:val="00C850CA"/>
    <w:rsid w:val="00C928D9"/>
    <w:rsid w:val="00CA1C80"/>
    <w:rsid w:val="00CA3FCF"/>
    <w:rsid w:val="00CA65D1"/>
    <w:rsid w:val="00CB741E"/>
    <w:rsid w:val="00CC0E3C"/>
    <w:rsid w:val="00CC218F"/>
    <w:rsid w:val="00CC40E9"/>
    <w:rsid w:val="00CC7E5F"/>
    <w:rsid w:val="00CD15A5"/>
    <w:rsid w:val="00CD2BC6"/>
    <w:rsid w:val="00CD5C05"/>
    <w:rsid w:val="00CE4676"/>
    <w:rsid w:val="00CF2E23"/>
    <w:rsid w:val="00D117F1"/>
    <w:rsid w:val="00D133EF"/>
    <w:rsid w:val="00D134A3"/>
    <w:rsid w:val="00D13961"/>
    <w:rsid w:val="00D2421D"/>
    <w:rsid w:val="00D269B9"/>
    <w:rsid w:val="00D26BDF"/>
    <w:rsid w:val="00D40738"/>
    <w:rsid w:val="00D40FFF"/>
    <w:rsid w:val="00D479CF"/>
    <w:rsid w:val="00D5231F"/>
    <w:rsid w:val="00D56E1D"/>
    <w:rsid w:val="00D57506"/>
    <w:rsid w:val="00D63F65"/>
    <w:rsid w:val="00D66AF5"/>
    <w:rsid w:val="00D72ABE"/>
    <w:rsid w:val="00D814A3"/>
    <w:rsid w:val="00D82AA3"/>
    <w:rsid w:val="00D86A21"/>
    <w:rsid w:val="00D872F6"/>
    <w:rsid w:val="00D87774"/>
    <w:rsid w:val="00D90DBD"/>
    <w:rsid w:val="00D919AE"/>
    <w:rsid w:val="00D977CA"/>
    <w:rsid w:val="00DB2290"/>
    <w:rsid w:val="00DB48BB"/>
    <w:rsid w:val="00DD7D75"/>
    <w:rsid w:val="00DE1705"/>
    <w:rsid w:val="00DF09D6"/>
    <w:rsid w:val="00DF1D93"/>
    <w:rsid w:val="00DF261B"/>
    <w:rsid w:val="00DF3F66"/>
    <w:rsid w:val="00DF5A56"/>
    <w:rsid w:val="00DF754C"/>
    <w:rsid w:val="00E02374"/>
    <w:rsid w:val="00E027BB"/>
    <w:rsid w:val="00E04798"/>
    <w:rsid w:val="00E04BE5"/>
    <w:rsid w:val="00E1313A"/>
    <w:rsid w:val="00E139BE"/>
    <w:rsid w:val="00E1672D"/>
    <w:rsid w:val="00E233F9"/>
    <w:rsid w:val="00E23517"/>
    <w:rsid w:val="00E2506A"/>
    <w:rsid w:val="00E320B0"/>
    <w:rsid w:val="00E374F4"/>
    <w:rsid w:val="00E453AF"/>
    <w:rsid w:val="00E577EC"/>
    <w:rsid w:val="00E60952"/>
    <w:rsid w:val="00E61A49"/>
    <w:rsid w:val="00E77FCB"/>
    <w:rsid w:val="00E808C6"/>
    <w:rsid w:val="00E81D2E"/>
    <w:rsid w:val="00E81EF9"/>
    <w:rsid w:val="00EA3384"/>
    <w:rsid w:val="00EA5DBB"/>
    <w:rsid w:val="00EB1D05"/>
    <w:rsid w:val="00EB6B26"/>
    <w:rsid w:val="00EC4D3B"/>
    <w:rsid w:val="00ED4C38"/>
    <w:rsid w:val="00ED4E0B"/>
    <w:rsid w:val="00EE5B85"/>
    <w:rsid w:val="00EF2A04"/>
    <w:rsid w:val="00EF5D21"/>
    <w:rsid w:val="00F07396"/>
    <w:rsid w:val="00F106BA"/>
    <w:rsid w:val="00F14234"/>
    <w:rsid w:val="00F16BB4"/>
    <w:rsid w:val="00F21DA7"/>
    <w:rsid w:val="00F303C0"/>
    <w:rsid w:val="00F343C5"/>
    <w:rsid w:val="00F35E95"/>
    <w:rsid w:val="00F4148D"/>
    <w:rsid w:val="00F61377"/>
    <w:rsid w:val="00F61B7E"/>
    <w:rsid w:val="00F66010"/>
    <w:rsid w:val="00F73DEF"/>
    <w:rsid w:val="00F7501E"/>
    <w:rsid w:val="00F77CAA"/>
    <w:rsid w:val="00F8257B"/>
    <w:rsid w:val="00F8770F"/>
    <w:rsid w:val="00F96A2F"/>
    <w:rsid w:val="00FA2241"/>
    <w:rsid w:val="00FB1118"/>
    <w:rsid w:val="00FB14FA"/>
    <w:rsid w:val="00FB67A1"/>
    <w:rsid w:val="00FC4001"/>
    <w:rsid w:val="00FC524A"/>
    <w:rsid w:val="00FC5994"/>
    <w:rsid w:val="00FD42EE"/>
    <w:rsid w:val="00FD44F6"/>
    <w:rsid w:val="00FD50A6"/>
    <w:rsid w:val="00FD51CC"/>
    <w:rsid w:val="00FD620E"/>
    <w:rsid w:val="00FE0E14"/>
    <w:rsid w:val="00FE4382"/>
    <w:rsid w:val="00FE721A"/>
    <w:rsid w:val="00FF5AFE"/>
    <w:rsid w:val="6A2034B0"/>
    <w:rsid w:val="73FB09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仿宋" w:hAnsi="Times New Roman" w:eastAsia="仿宋" w:cs="仿宋"/>
      <w:sz w:val="22"/>
      <w:szCs w:val="22"/>
      <w:lang w:val="en-US" w:eastAsia="zh-CN" w:bidi="ar-SA"/>
    </w:rPr>
  </w:style>
  <w:style w:type="paragraph" w:styleId="2">
    <w:name w:val="heading 1"/>
    <w:basedOn w:val="1"/>
    <w:next w:val="1"/>
    <w:link w:val="9"/>
    <w:qFormat/>
    <w:uiPriority w:val="99"/>
    <w:pPr>
      <w:ind w:left="790"/>
      <w:outlineLvl w:val="0"/>
    </w:pPr>
    <w:rPr>
      <w:rFonts w:ascii="Microsoft YaHei UI" w:eastAsia="Microsoft YaHei UI" w:cs="Microsoft YaHei U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ind w:left="138"/>
    </w:pPr>
    <w:rPr>
      <w:sz w:val="32"/>
      <w:szCs w:val="32"/>
    </w:rPr>
  </w:style>
  <w:style w:type="paragraph" w:styleId="4">
    <w:name w:val="Balloon Text"/>
    <w:basedOn w:val="1"/>
    <w:link w:val="15"/>
    <w:semiHidden/>
    <w:uiPriority w:val="99"/>
    <w:rPr>
      <w:sz w:val="18"/>
      <w:szCs w:val="18"/>
    </w:rPr>
  </w:style>
  <w:style w:type="paragraph" w:styleId="5">
    <w:name w:val="footer"/>
    <w:basedOn w:val="1"/>
    <w:link w:val="14"/>
    <w:uiPriority w:val="99"/>
    <w:pPr>
      <w:tabs>
        <w:tab w:val="center" w:pos="4153"/>
        <w:tab w:val="right" w:pos="8306"/>
      </w:tabs>
      <w:snapToGrid w:val="0"/>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locked/>
    <w:uiPriority w:val="99"/>
    <w:rPr>
      <w:rFonts w:ascii="仿宋" w:hAnsi="Times New Roman" w:eastAsia="仿宋" w:cs="仿宋"/>
      <w:b/>
      <w:bCs/>
      <w:kern w:val="44"/>
      <w:sz w:val="44"/>
      <w:szCs w:val="44"/>
    </w:rPr>
  </w:style>
  <w:style w:type="character" w:customStyle="1" w:styleId="10">
    <w:name w:val="正文文本 Char"/>
    <w:basedOn w:val="8"/>
    <w:link w:val="3"/>
    <w:locked/>
    <w:uiPriority w:val="1"/>
    <w:rPr>
      <w:rFonts w:ascii="仿宋" w:hAnsi="Times New Roman" w:eastAsia="仿宋" w:cs="仿宋"/>
      <w:kern w:val="0"/>
      <w:sz w:val="22"/>
      <w:szCs w:val="22"/>
    </w:rPr>
  </w:style>
  <w:style w:type="paragraph" w:styleId="11">
    <w:name w:val="List Paragraph"/>
    <w:basedOn w:val="1"/>
    <w:qFormat/>
    <w:uiPriority w:val="99"/>
    <w:pPr>
      <w:ind w:left="1029" w:hanging="242"/>
    </w:pPr>
    <w:rPr>
      <w:sz w:val="24"/>
      <w:szCs w:val="24"/>
    </w:rPr>
  </w:style>
  <w:style w:type="paragraph" w:customStyle="1" w:styleId="12">
    <w:name w:val="Table Paragraph"/>
    <w:basedOn w:val="1"/>
    <w:uiPriority w:val="99"/>
    <w:rPr>
      <w:sz w:val="24"/>
      <w:szCs w:val="24"/>
    </w:rPr>
  </w:style>
  <w:style w:type="character" w:customStyle="1" w:styleId="13">
    <w:name w:val="页眉 Char"/>
    <w:basedOn w:val="8"/>
    <w:link w:val="6"/>
    <w:locked/>
    <w:uiPriority w:val="99"/>
    <w:rPr>
      <w:rFonts w:ascii="仿宋" w:hAnsi="Times New Roman" w:eastAsia="仿宋" w:cs="仿宋"/>
      <w:kern w:val="0"/>
      <w:sz w:val="18"/>
      <w:szCs w:val="18"/>
    </w:rPr>
  </w:style>
  <w:style w:type="character" w:customStyle="1" w:styleId="14">
    <w:name w:val="页脚 Char"/>
    <w:basedOn w:val="8"/>
    <w:link w:val="5"/>
    <w:locked/>
    <w:uiPriority w:val="99"/>
    <w:rPr>
      <w:rFonts w:ascii="仿宋" w:hAnsi="Times New Roman" w:eastAsia="仿宋" w:cs="仿宋"/>
      <w:kern w:val="0"/>
      <w:sz w:val="18"/>
      <w:szCs w:val="18"/>
    </w:rPr>
  </w:style>
  <w:style w:type="character" w:customStyle="1" w:styleId="15">
    <w:name w:val="批注框文本 Char"/>
    <w:basedOn w:val="8"/>
    <w:link w:val="4"/>
    <w:semiHidden/>
    <w:locked/>
    <w:uiPriority w:val="99"/>
    <w:rPr>
      <w:rFonts w:ascii="仿宋" w:hAnsi="Times New Roman" w:eastAsia="仿宋" w:cs="仿宋"/>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RGR</Company>
  <Pages>1</Pages>
  <Words>3198</Words>
  <Characters>18232</Characters>
  <Lines>151</Lines>
  <Paragraphs>42</Paragraphs>
  <TotalTime>572</TotalTime>
  <ScaleCrop>false</ScaleCrop>
  <LinksUpToDate>false</LinksUpToDate>
  <CharactersWithSpaces>21388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2019-04-16T01:54:00Z</dcterms:created>
  <dc:creator>LXL</dc:creator>
  <cp:lastModifiedBy>GQ</cp:lastModifiedBy>
  <cp:lastPrinted>2019-04-25T03:43:00Z</cp:lastPrinted>
  <dcterms:modified xsi:type="dcterms:W3CDTF">2020-06-05T06:52:30Z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Word 版</vt:lpwstr>
  </property>
  <property fmtid="{D5CDD505-2E9C-101B-9397-08002B2CF9AE}" pid="3" name="KSOProductBuildVer">
    <vt:lpwstr>2052-11.1.0.9740</vt:lpwstr>
  </property>
</Properties>
</file>